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7FD" w:rsidRPr="00263A80" w:rsidRDefault="005757FD" w:rsidP="00263A8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63A80">
        <w:rPr>
          <w:b/>
          <w:sz w:val="32"/>
          <w:szCs w:val="32"/>
        </w:rPr>
        <w:t>United Way of Haywood County, Inc.</w:t>
      </w:r>
    </w:p>
    <w:p w:rsidR="005757FD" w:rsidRPr="00263A80" w:rsidRDefault="005757FD" w:rsidP="00263A80">
      <w:pPr>
        <w:jc w:val="center"/>
        <w:rPr>
          <w:b/>
          <w:sz w:val="32"/>
          <w:szCs w:val="32"/>
        </w:rPr>
      </w:pPr>
      <w:r w:rsidRPr="00263A80">
        <w:rPr>
          <w:b/>
          <w:sz w:val="32"/>
          <w:szCs w:val="32"/>
        </w:rPr>
        <w:t>Grant Application</w:t>
      </w:r>
    </w:p>
    <w:p w:rsidR="005757FD" w:rsidRDefault="00F72376" w:rsidP="00263A80">
      <w:pPr>
        <w:jc w:val="center"/>
      </w:pPr>
      <w:r>
        <w:rPr>
          <w:b/>
          <w:sz w:val="32"/>
          <w:szCs w:val="32"/>
        </w:rPr>
        <w:t>2020-2021</w:t>
      </w:r>
    </w:p>
    <w:p w:rsidR="005757FD" w:rsidRDefault="005757FD"/>
    <w:p w:rsidR="005757FD" w:rsidRDefault="005757FD">
      <w:r>
        <w:t>Agency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</w:t>
      </w:r>
    </w:p>
    <w:p w:rsidR="005757FD" w:rsidRDefault="005757FD"/>
    <w:p w:rsidR="005757FD" w:rsidRDefault="005757FD">
      <w:r>
        <w:t>Chief Staff Person____________________  _________________  __________________</w:t>
      </w:r>
    </w:p>
    <w:p w:rsidR="005757FD" w:rsidRDefault="005757FD">
      <w:r>
        <w:tab/>
      </w:r>
      <w:r>
        <w:tab/>
      </w:r>
      <w:r>
        <w:tab/>
        <w:t>Name</w:t>
      </w:r>
      <w:r>
        <w:tab/>
      </w:r>
      <w:r>
        <w:tab/>
      </w:r>
      <w:r>
        <w:tab/>
      </w:r>
      <w:r>
        <w:tab/>
        <w:t>Title</w:t>
      </w:r>
      <w:r>
        <w:tab/>
      </w:r>
      <w:r>
        <w:tab/>
      </w:r>
      <w:r>
        <w:tab/>
        <w:t>Signature</w:t>
      </w:r>
    </w:p>
    <w:p w:rsidR="005757FD" w:rsidRDefault="005757FD"/>
    <w:p w:rsidR="005757FD" w:rsidRDefault="005757FD" w:rsidP="00263A80">
      <w:r>
        <w:t>Chief Volunteer______________________  _________________  __________________</w:t>
      </w:r>
    </w:p>
    <w:p w:rsidR="005757FD" w:rsidRDefault="005757FD" w:rsidP="00263A80">
      <w:r>
        <w:tab/>
      </w:r>
      <w:r>
        <w:tab/>
      </w:r>
      <w:r>
        <w:tab/>
        <w:t>Name</w:t>
      </w:r>
      <w:r>
        <w:tab/>
      </w:r>
      <w:r>
        <w:tab/>
      </w:r>
      <w:r>
        <w:tab/>
      </w:r>
      <w:r>
        <w:tab/>
        <w:t>Title</w:t>
      </w:r>
      <w:r>
        <w:tab/>
      </w:r>
      <w:r>
        <w:tab/>
      </w:r>
      <w:r>
        <w:tab/>
        <w:t>Signature</w:t>
      </w:r>
    </w:p>
    <w:p w:rsidR="005757FD" w:rsidRDefault="005757FD" w:rsidP="00263A80"/>
    <w:p w:rsidR="005757FD" w:rsidRDefault="005757FD" w:rsidP="00263A80">
      <w:r>
        <w:t>Address_________________________________________________________________</w:t>
      </w:r>
    </w:p>
    <w:p w:rsidR="005757FD" w:rsidRDefault="005757FD" w:rsidP="00263A80"/>
    <w:p w:rsidR="005757FD" w:rsidRDefault="005757FD" w:rsidP="00263A80">
      <w:r>
        <w:t>Telephone __________________________  Email ______________________________</w:t>
      </w:r>
    </w:p>
    <w:p w:rsidR="005757FD" w:rsidRDefault="005757FD" w:rsidP="00263A80">
      <w:pPr>
        <w:pBdr>
          <w:bottom w:val="dotted" w:sz="24" w:space="1" w:color="auto"/>
        </w:pBdr>
      </w:pPr>
    </w:p>
    <w:p w:rsidR="005757FD" w:rsidRDefault="005757FD" w:rsidP="00263A80"/>
    <w:p w:rsidR="005757FD" w:rsidRDefault="005757FD" w:rsidP="00263A80">
      <w:r>
        <w:t>Program Title________________________________   Amount Requested ___________</w:t>
      </w:r>
    </w:p>
    <w:p w:rsidR="005757FD" w:rsidRDefault="005757FD" w:rsidP="00263A80"/>
    <w:p w:rsidR="005757FD" w:rsidRDefault="005757FD" w:rsidP="00263A80">
      <w:r>
        <w:t>Brief summary of request:</w:t>
      </w:r>
    </w:p>
    <w:p w:rsidR="005757FD" w:rsidRDefault="005757FD" w:rsidP="00263A80"/>
    <w:p w:rsidR="005757FD" w:rsidRDefault="005757FD" w:rsidP="00263A80"/>
    <w:p w:rsidR="005757FD" w:rsidRDefault="005757FD" w:rsidP="00263A80"/>
    <w:p w:rsidR="005757FD" w:rsidRDefault="005757FD" w:rsidP="00263A80"/>
    <w:p w:rsidR="005757FD" w:rsidRDefault="005757FD" w:rsidP="00263A80"/>
    <w:p w:rsidR="005757FD" w:rsidRDefault="005757FD" w:rsidP="00263A80"/>
    <w:p w:rsidR="005757FD" w:rsidRDefault="005757FD" w:rsidP="00263A80">
      <w:pPr>
        <w:pBdr>
          <w:bottom w:val="dotted" w:sz="24" w:space="1" w:color="auto"/>
        </w:pBdr>
      </w:pPr>
    </w:p>
    <w:p w:rsidR="005757FD" w:rsidRDefault="005757FD" w:rsidP="00263A80"/>
    <w:p w:rsidR="005757FD" w:rsidRDefault="005757FD" w:rsidP="00263A80">
      <w:pPr>
        <w:rPr>
          <w:b/>
        </w:rPr>
      </w:pPr>
      <w:r w:rsidRPr="00BF2C4C">
        <w:rPr>
          <w:b/>
        </w:rPr>
        <w:t xml:space="preserve">Review the checklist below to be sure your application request is complete. </w:t>
      </w:r>
    </w:p>
    <w:p w:rsidR="005757FD" w:rsidRPr="00577895" w:rsidRDefault="005757FD" w:rsidP="00263A80">
      <w:pPr>
        <w:rPr>
          <w:b/>
          <w:u w:val="single"/>
        </w:rPr>
      </w:pPr>
      <w:r w:rsidRPr="002A2193">
        <w:rPr>
          <w:b/>
          <w:highlight w:val="yellow"/>
          <w:u w:val="single"/>
        </w:rPr>
        <w:t>Applications without all attachments will not be considered.</w:t>
      </w:r>
    </w:p>
    <w:p w:rsidR="005757FD" w:rsidRDefault="005757FD" w:rsidP="00263A80">
      <w:r>
        <w:t xml:space="preserve"> </w:t>
      </w:r>
    </w:p>
    <w:p w:rsidR="005757FD" w:rsidRDefault="005757FD" w:rsidP="00263A80">
      <w:r>
        <w:t>_____</w:t>
      </w:r>
      <w:r>
        <w:tab/>
        <w:t>Five (5) copies of th</w:t>
      </w:r>
      <w:r w:rsidR="00F72376">
        <w:t>is completed application</w:t>
      </w:r>
    </w:p>
    <w:p w:rsidR="005757FD" w:rsidRDefault="005757FD" w:rsidP="00263A80">
      <w:r>
        <w:t>_____</w:t>
      </w:r>
      <w:r>
        <w:tab/>
        <w:t>Five (5) copies of operating budget</w:t>
      </w:r>
    </w:p>
    <w:p w:rsidR="005757FD" w:rsidRDefault="005757FD" w:rsidP="00577895">
      <w:r>
        <w:t>_____</w:t>
      </w:r>
      <w:r>
        <w:tab/>
        <w:t xml:space="preserve">Five (5) copies of Board of Directors List </w:t>
      </w:r>
    </w:p>
    <w:p w:rsidR="005757FD" w:rsidRDefault="005757FD" w:rsidP="00263A80">
      <w:r>
        <w:t>_____</w:t>
      </w:r>
      <w:r>
        <w:tab/>
        <w:t>One (1) copy of Solicitation License or exemption letter</w:t>
      </w:r>
    </w:p>
    <w:p w:rsidR="005757FD" w:rsidRDefault="005757FD" w:rsidP="00263A80">
      <w:r>
        <w:t>_____</w:t>
      </w:r>
      <w:r>
        <w:tab/>
        <w:t xml:space="preserve">One (1) copy of tax-exempt certification </w:t>
      </w:r>
    </w:p>
    <w:p w:rsidR="00F72376" w:rsidRDefault="005757FD" w:rsidP="00263A80">
      <w:pPr>
        <w:pBdr>
          <w:bottom w:val="dotted" w:sz="24" w:space="1" w:color="auto"/>
        </w:pBdr>
        <w:rPr>
          <w:b/>
          <w:u w:val="single"/>
        </w:rPr>
      </w:pPr>
      <w:r>
        <w:t>_____</w:t>
      </w:r>
      <w:r>
        <w:tab/>
        <w:t xml:space="preserve">One (1) copy of Audit </w:t>
      </w:r>
      <w:r w:rsidR="00F72376">
        <w:t xml:space="preserve">(if total income is </w:t>
      </w:r>
      <w:r w:rsidR="00F72376" w:rsidRPr="00F72376">
        <w:rPr>
          <w:u w:val="single"/>
        </w:rPr>
        <w:t>greater</w:t>
      </w:r>
      <w:r w:rsidR="00F72376" w:rsidRPr="00F72376">
        <w:t xml:space="preserve"> than</w:t>
      </w:r>
      <w:r w:rsidR="00F72376">
        <w:t xml:space="preserve"> $500,000 </w:t>
      </w:r>
      <w:r w:rsidR="00F72376" w:rsidRPr="00F72376">
        <w:rPr>
          <w:b/>
          <w:highlight w:val="yellow"/>
          <w:u w:val="single"/>
        </w:rPr>
        <w:t>OR</w:t>
      </w:r>
      <w:r w:rsidR="00F72376">
        <w:rPr>
          <w:b/>
          <w:u w:val="single"/>
        </w:rPr>
        <w:t xml:space="preserve"> </w:t>
      </w:r>
    </w:p>
    <w:p w:rsidR="005757FD" w:rsidRDefault="00F72376" w:rsidP="00263A80">
      <w:pPr>
        <w:pBdr>
          <w:bottom w:val="dotted" w:sz="24" w:space="1" w:color="auto"/>
        </w:pBdr>
      </w:pPr>
      <w:r>
        <w:rPr>
          <w:b/>
        </w:rPr>
        <w:tab/>
      </w:r>
      <w:r w:rsidRPr="00F72376">
        <w:t xml:space="preserve">(1) copy of </w:t>
      </w:r>
      <w:r w:rsidR="005757FD">
        <w:t>Financial Review</w:t>
      </w:r>
      <w:r>
        <w:t xml:space="preserve"> </w:t>
      </w:r>
      <w:r w:rsidR="005D26D8">
        <w:t>(</w:t>
      </w:r>
      <w:r w:rsidR="005757FD">
        <w:t xml:space="preserve">if </w:t>
      </w:r>
      <w:r>
        <w:t xml:space="preserve">total </w:t>
      </w:r>
      <w:r w:rsidR="005757FD">
        <w:t xml:space="preserve">income is </w:t>
      </w:r>
      <w:r w:rsidR="005757FD" w:rsidRPr="00F72376">
        <w:rPr>
          <w:u w:val="single"/>
        </w:rPr>
        <w:t>less</w:t>
      </w:r>
      <w:r w:rsidR="005757FD" w:rsidRPr="00F72376">
        <w:t xml:space="preserve"> than</w:t>
      </w:r>
      <w:r w:rsidR="005757FD">
        <w:t xml:space="preserve"> $500,000</w:t>
      </w:r>
      <w:r w:rsidR="005D26D8">
        <w:t>)</w:t>
      </w:r>
      <w:r w:rsidR="005757FD">
        <w:t xml:space="preserve"> </w:t>
      </w:r>
    </w:p>
    <w:p w:rsidR="005757FD" w:rsidRDefault="005757FD" w:rsidP="00263A80">
      <w:pPr>
        <w:pBdr>
          <w:bottom w:val="dotted" w:sz="24" w:space="1" w:color="auto"/>
        </w:pBdr>
      </w:pPr>
    </w:p>
    <w:p w:rsidR="005757FD" w:rsidRPr="00FB6B4B" w:rsidRDefault="005757FD" w:rsidP="00FB6B4B">
      <w:pPr>
        <w:jc w:val="center"/>
        <w:rPr>
          <w:b/>
        </w:rPr>
      </w:pPr>
      <w:r w:rsidRPr="00FB6B4B">
        <w:rPr>
          <w:b/>
        </w:rPr>
        <w:t>United Way of Haywood County, Inc.</w:t>
      </w:r>
    </w:p>
    <w:p w:rsidR="005757FD" w:rsidRDefault="005757FD" w:rsidP="00FB6B4B">
      <w:pPr>
        <w:jc w:val="center"/>
        <w:rPr>
          <w:b/>
        </w:rPr>
      </w:pPr>
      <w:smartTag w:uri="urn:schemas-microsoft-com:office:smarttags" w:element="Street">
        <w:r w:rsidRPr="00FB6B4B">
          <w:rPr>
            <w:b/>
          </w:rPr>
          <w:t>PO Box</w:t>
        </w:r>
      </w:smartTag>
      <w:r w:rsidRPr="00FB6B4B">
        <w:rPr>
          <w:b/>
        </w:rPr>
        <w:t xml:space="preserve"> 1139</w:t>
      </w:r>
    </w:p>
    <w:p w:rsidR="005757FD" w:rsidRPr="00FB6B4B" w:rsidRDefault="005757FD" w:rsidP="00FB6B4B">
      <w:pPr>
        <w:jc w:val="center"/>
        <w:rPr>
          <w:b/>
        </w:rPr>
      </w:pPr>
      <w:r>
        <w:rPr>
          <w:b/>
        </w:rPr>
        <w:t>1233 N. Main Street</w:t>
      </w:r>
    </w:p>
    <w:p w:rsidR="005757FD" w:rsidRDefault="005757FD" w:rsidP="00FB6B4B">
      <w:pPr>
        <w:jc w:val="center"/>
        <w:rPr>
          <w:b/>
        </w:rPr>
      </w:pPr>
      <w:smartTag w:uri="urn:schemas-microsoft-com:office:smarttags" w:element="City">
        <w:r w:rsidRPr="00FF7980">
          <w:rPr>
            <w:b/>
          </w:rPr>
          <w:t>Waynesville</w:t>
        </w:r>
      </w:smartTag>
      <w:r w:rsidRPr="00FF7980">
        <w:rPr>
          <w:b/>
        </w:rPr>
        <w:t xml:space="preserve">, </w:t>
      </w:r>
      <w:smartTag w:uri="urn:schemas-microsoft-com:office:smarttags" w:element="State">
        <w:r w:rsidRPr="00FF7980">
          <w:rPr>
            <w:b/>
          </w:rPr>
          <w:t>NC</w:t>
        </w:r>
      </w:smartTag>
      <w:r w:rsidRPr="00FF7980">
        <w:rPr>
          <w:b/>
        </w:rPr>
        <w:t xml:space="preserve">  28786</w:t>
      </w:r>
    </w:p>
    <w:p w:rsidR="005757FD" w:rsidRDefault="005757FD" w:rsidP="00FB6B4B">
      <w:pPr>
        <w:jc w:val="center"/>
        <w:rPr>
          <w:b/>
        </w:rPr>
      </w:pPr>
    </w:p>
    <w:p w:rsidR="005757FD" w:rsidRPr="00FB7355" w:rsidRDefault="005757FD" w:rsidP="00FF7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FB7355">
        <w:rPr>
          <w:b/>
          <w:sz w:val="36"/>
          <w:szCs w:val="36"/>
        </w:rPr>
        <w:t xml:space="preserve">Grant deadline:  </w:t>
      </w:r>
      <w:r>
        <w:rPr>
          <w:b/>
          <w:sz w:val="36"/>
          <w:szCs w:val="36"/>
        </w:rPr>
        <w:t xml:space="preserve">Friday, March </w:t>
      </w:r>
      <w:r w:rsidR="00B00660">
        <w:rPr>
          <w:b/>
          <w:sz w:val="36"/>
          <w:szCs w:val="36"/>
        </w:rPr>
        <w:t>2</w:t>
      </w:r>
      <w:r w:rsidR="00F72376">
        <w:rPr>
          <w:b/>
          <w:sz w:val="36"/>
          <w:szCs w:val="36"/>
        </w:rPr>
        <w:t>7</w:t>
      </w:r>
      <w:r w:rsidRPr="00FB7355">
        <w:rPr>
          <w:b/>
          <w:sz w:val="36"/>
          <w:szCs w:val="36"/>
        </w:rPr>
        <w:t>, 20</w:t>
      </w:r>
      <w:r w:rsidR="00F72376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>, 4:00 p.m.</w:t>
      </w:r>
    </w:p>
    <w:p w:rsidR="005757FD" w:rsidRDefault="005757FD" w:rsidP="003E521C">
      <w:pPr>
        <w:jc w:val="center"/>
        <w:rPr>
          <w:b/>
          <w:sz w:val="32"/>
          <w:szCs w:val="32"/>
        </w:rPr>
      </w:pPr>
    </w:p>
    <w:p w:rsidR="005757FD" w:rsidRDefault="005757FD" w:rsidP="003E521C">
      <w:pPr>
        <w:jc w:val="center"/>
        <w:rPr>
          <w:b/>
          <w:sz w:val="32"/>
          <w:szCs w:val="32"/>
        </w:rPr>
      </w:pPr>
    </w:p>
    <w:p w:rsidR="005757FD" w:rsidRPr="003E521C" w:rsidRDefault="005757FD" w:rsidP="003E521C">
      <w:pPr>
        <w:jc w:val="center"/>
        <w:rPr>
          <w:b/>
          <w:sz w:val="32"/>
          <w:szCs w:val="32"/>
        </w:rPr>
      </w:pPr>
      <w:r w:rsidRPr="003E521C">
        <w:rPr>
          <w:b/>
          <w:sz w:val="32"/>
          <w:szCs w:val="32"/>
        </w:rPr>
        <w:t>Section #1</w:t>
      </w:r>
    </w:p>
    <w:p w:rsidR="005757FD" w:rsidRDefault="005757FD" w:rsidP="00263A80"/>
    <w:p w:rsidR="005757FD" w:rsidRDefault="005757FD" w:rsidP="00263A80">
      <w:r>
        <w:t>All grant applications must respond to and address the following questions (3 pages or less):</w:t>
      </w:r>
    </w:p>
    <w:p w:rsidR="005757FD" w:rsidRDefault="005757FD" w:rsidP="00263A80"/>
    <w:p w:rsidR="005757FD" w:rsidRDefault="005757FD" w:rsidP="00C93767">
      <w:pPr>
        <w:numPr>
          <w:ilvl w:val="0"/>
          <w:numId w:val="1"/>
        </w:numPr>
      </w:pPr>
      <w:r>
        <w:t xml:space="preserve">Describe the program and request.  How does the program fit in the Health, Education and Income Stabilization mission of </w:t>
      </w:r>
      <w:smartTag w:uri="urn:schemas-microsoft-com:office:smarttags" w:element="address">
        <w:smartTag w:uri="urn:schemas-microsoft-com:office:smarttags" w:element="Street">
          <w:r>
            <w:t>United Way</w:t>
          </w:r>
        </w:smartTag>
      </w:smartTag>
      <w:r>
        <w:t>?</w:t>
      </w:r>
    </w:p>
    <w:p w:rsidR="005757FD" w:rsidRDefault="005757FD" w:rsidP="00C93767">
      <w:pPr>
        <w:numPr>
          <w:ilvl w:val="0"/>
          <w:numId w:val="1"/>
        </w:numPr>
      </w:pPr>
      <w:r>
        <w:t>How many unduplicated individuals</w:t>
      </w:r>
      <w:r w:rsidR="005D26D8">
        <w:t xml:space="preserve"> </w:t>
      </w:r>
      <w:r>
        <w:t xml:space="preserve">did you serve </w:t>
      </w:r>
      <w:r w:rsidR="00F72376">
        <w:t>in the last funding cycle?</w:t>
      </w:r>
      <w:r>
        <w:t xml:space="preserve">  How many do you plan to serve in 20</w:t>
      </w:r>
      <w:r w:rsidR="00F72376">
        <w:t>20-21</w:t>
      </w:r>
      <w:r>
        <w:t xml:space="preserve">?  </w:t>
      </w:r>
      <w:r w:rsidR="00F72376">
        <w:t>To w</w:t>
      </w:r>
      <w:r>
        <w:t xml:space="preserve">hat do you attribute any </w:t>
      </w:r>
      <w:r w:rsidR="00F72376">
        <w:t>changes?</w:t>
      </w:r>
    </w:p>
    <w:p w:rsidR="005757FD" w:rsidRDefault="005757FD" w:rsidP="00C93767">
      <w:pPr>
        <w:numPr>
          <w:ilvl w:val="0"/>
          <w:numId w:val="1"/>
        </w:numPr>
      </w:pPr>
      <w:r>
        <w:t>What is the cost/client ratio?</w:t>
      </w:r>
    </w:p>
    <w:p w:rsidR="005757FD" w:rsidRDefault="005757FD" w:rsidP="00C93767">
      <w:pPr>
        <w:numPr>
          <w:ilvl w:val="0"/>
          <w:numId w:val="1"/>
        </w:numPr>
      </w:pPr>
      <w:r>
        <w:t xml:space="preserve">What are the projected program outcomes? </w:t>
      </w:r>
    </w:p>
    <w:p w:rsidR="005757FD" w:rsidRDefault="005757FD" w:rsidP="00C93767">
      <w:pPr>
        <w:numPr>
          <w:ilvl w:val="0"/>
          <w:numId w:val="1"/>
        </w:numPr>
      </w:pPr>
      <w:r>
        <w:t>What criteria will you use to evaluate the success in achieving the above outcomes?</w:t>
      </w:r>
    </w:p>
    <w:p w:rsidR="005757FD" w:rsidRDefault="005757FD" w:rsidP="00C93767">
      <w:pPr>
        <w:numPr>
          <w:ilvl w:val="0"/>
          <w:numId w:val="1"/>
        </w:numPr>
      </w:pPr>
      <w:r>
        <w:t>Address staffing or volunteer structure.  How does the agency collaborate with other agencies?</w:t>
      </w:r>
    </w:p>
    <w:p w:rsidR="005757FD" w:rsidRDefault="005757FD" w:rsidP="00C93767">
      <w:pPr>
        <w:ind w:left="360"/>
      </w:pPr>
    </w:p>
    <w:p w:rsidR="005757FD" w:rsidRDefault="005757FD" w:rsidP="003E521C">
      <w:pPr>
        <w:ind w:left="360"/>
        <w:jc w:val="center"/>
        <w:rPr>
          <w:b/>
          <w:sz w:val="32"/>
          <w:szCs w:val="32"/>
        </w:rPr>
      </w:pPr>
      <w:r w:rsidRPr="003E521C">
        <w:rPr>
          <w:b/>
          <w:sz w:val="32"/>
          <w:szCs w:val="32"/>
        </w:rPr>
        <w:t>Section #2</w:t>
      </w:r>
    </w:p>
    <w:p w:rsidR="005757FD" w:rsidRPr="003E521C" w:rsidRDefault="005757FD" w:rsidP="003E521C">
      <w:pPr>
        <w:ind w:left="360"/>
        <w:jc w:val="center"/>
        <w:rPr>
          <w:b/>
          <w:sz w:val="32"/>
          <w:szCs w:val="32"/>
        </w:rPr>
      </w:pPr>
    </w:p>
    <w:p w:rsidR="005757FD" w:rsidRDefault="005757FD" w:rsidP="00C93767">
      <w:pPr>
        <w:numPr>
          <w:ilvl w:val="0"/>
          <w:numId w:val="2"/>
        </w:numPr>
      </w:pPr>
      <w:r>
        <w:t>What are the prospects for continued or long term funding support?</w:t>
      </w:r>
    </w:p>
    <w:p w:rsidR="005757FD" w:rsidRDefault="005757FD" w:rsidP="00C93767">
      <w:pPr>
        <w:numPr>
          <w:ilvl w:val="0"/>
          <w:numId w:val="2"/>
        </w:numPr>
      </w:pPr>
      <w:r>
        <w:t>What is the plan for modifying, evaluating and adjusting the program if full funding is not granted?</w:t>
      </w:r>
    </w:p>
    <w:p w:rsidR="005757FD" w:rsidRDefault="005757FD" w:rsidP="00577895">
      <w:r>
        <w:br w:type="page"/>
      </w:r>
    </w:p>
    <w:tbl>
      <w:tblPr>
        <w:tblW w:w="11027" w:type="dxa"/>
        <w:tblInd w:w="-972" w:type="dxa"/>
        <w:tblLook w:val="0000" w:firstRow="0" w:lastRow="0" w:firstColumn="0" w:lastColumn="0" w:noHBand="0" w:noVBand="0"/>
      </w:tblPr>
      <w:tblGrid>
        <w:gridCol w:w="900"/>
        <w:gridCol w:w="360"/>
        <w:gridCol w:w="1260"/>
        <w:gridCol w:w="400"/>
        <w:gridCol w:w="1040"/>
        <w:gridCol w:w="880"/>
        <w:gridCol w:w="1480"/>
        <w:gridCol w:w="1480"/>
        <w:gridCol w:w="1474"/>
        <w:gridCol w:w="278"/>
        <w:gridCol w:w="1475"/>
      </w:tblGrid>
      <w:tr w:rsidR="005757FD" w:rsidRPr="004C3CED" w:rsidTr="00501DDD">
        <w:trPr>
          <w:trHeight w:val="360"/>
        </w:trPr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757FD" w:rsidRPr="004C3CED" w:rsidRDefault="005757FD" w:rsidP="00501DD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 w:rsidRPr="004C3C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AGENCY: 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7FD" w:rsidRPr="004C3CED" w:rsidRDefault="005757FD" w:rsidP="00501D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757FD" w:rsidRPr="004C3CED" w:rsidRDefault="005757FD" w:rsidP="00501D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3C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PROGRAM: </w:t>
            </w:r>
          </w:p>
        </w:tc>
        <w:tc>
          <w:tcPr>
            <w:tcW w:w="4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7FD" w:rsidRPr="004C3CE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7FD" w:rsidTr="00501DDD">
        <w:trPr>
          <w:trHeight w:val="2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Line Item Description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757FD" w:rsidTr="00501DDD">
        <w:trPr>
          <w:trHeight w:val="33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757FD" w:rsidRDefault="005757FD" w:rsidP="00501DDD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PROGRAM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5757FD" w:rsidRDefault="005757FD" w:rsidP="00501DDD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AGENCY</w:t>
            </w:r>
          </w:p>
        </w:tc>
      </w:tr>
      <w:tr w:rsidR="005757FD" w:rsidTr="00501DDD">
        <w:trPr>
          <w:trHeight w:val="629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gridSpan w:val="5"/>
            <w:vMerge/>
            <w:tcBorders>
              <w:left w:val="nil"/>
              <w:right w:val="nil"/>
            </w:tcBorders>
          </w:tcPr>
          <w:p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Prior Year Actual</w:t>
            </w:r>
          </w:p>
        </w:tc>
        <w:tc>
          <w:tcPr>
            <w:tcW w:w="148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Year Approved</w:t>
            </w:r>
          </w:p>
        </w:tc>
        <w:tc>
          <w:tcPr>
            <w:tcW w:w="147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Proposed Year Budget</w:t>
            </w:r>
          </w:p>
        </w:tc>
        <w:tc>
          <w:tcPr>
            <w:tcW w:w="278" w:type="dxa"/>
            <w:tcBorders>
              <w:top w:val="nil"/>
              <w:left w:val="nil"/>
              <w:right w:val="single" w:sz="4" w:space="0" w:color="auto"/>
            </w:tcBorders>
            <w:shd w:val="clear" w:color="auto" w:fill="000000"/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Proposed Year Budget</w:t>
            </w:r>
          </w:p>
        </w:tc>
      </w:tr>
      <w:tr w:rsidR="005757FD" w:rsidTr="00501DDD">
        <w:trPr>
          <w:trHeight w:val="36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0" w:type="dxa"/>
            <w:gridSpan w:val="5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</w:t>
            </w:r>
          </w:p>
        </w:tc>
      </w:tr>
      <w:tr w:rsidR="005757FD" w:rsidTr="00501DDD">
        <w:trPr>
          <w:trHeight w:val="270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Pr="002B5565" w:rsidRDefault="005757FD" w:rsidP="00501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5565">
              <w:rPr>
                <w:rFonts w:ascii="Arial" w:hAnsi="Arial" w:cs="Arial"/>
                <w:b/>
                <w:sz w:val="22"/>
                <w:szCs w:val="22"/>
              </w:rPr>
              <w:t>#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57FD" w:rsidRDefault="005757FD" w:rsidP="00501D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REVENUES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m/y - m/y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m/y - m/y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m/y - m/y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m/y - m/y</w:t>
            </w:r>
          </w:p>
        </w:tc>
      </w:tr>
      <w:tr w:rsidR="005757FD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Contributions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</w:t>
            </w:r>
          </w:p>
        </w:tc>
        <w:tc>
          <w:tcPr>
            <w:tcW w:w="3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Foundation Support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Funding From Other United Ways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Grant From This United Way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 Service Fees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Federal &amp; State Government Funding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County Funding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Municipal Funding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:rsidRPr="00527E8D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57FD" w:rsidRPr="00527E8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E8D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757FD" w:rsidRPr="00527E8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 w:rsidRPr="00527E8D">
              <w:rPr>
                <w:rFonts w:ascii="Arial" w:hAnsi="Arial" w:cs="Arial"/>
                <w:sz w:val="22"/>
                <w:szCs w:val="22"/>
              </w:rPr>
              <w:t>Other Revenue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757FD" w:rsidRPr="00527E8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 w:rsidRPr="00527E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57FD" w:rsidRPr="00527E8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27E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757FD" w:rsidRPr="00527E8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27E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5757FD" w:rsidRPr="00527E8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27E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000000"/>
          </w:tcPr>
          <w:p w:rsidR="005757FD" w:rsidRPr="00527E8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27E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57FD" w:rsidRPr="00527E8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27E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:rsidRPr="00527E8D" w:rsidTr="00501DDD">
        <w:trPr>
          <w:trHeight w:val="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5757FD" w:rsidRPr="00527E8D" w:rsidRDefault="005757FD" w:rsidP="00501DDD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9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</w:tcPr>
          <w:p w:rsidR="005757FD" w:rsidRPr="00527E8D" w:rsidRDefault="005757FD" w:rsidP="00501DDD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5757FD" w:rsidRPr="00527E8D" w:rsidRDefault="005757FD" w:rsidP="00501DD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</w:tcPr>
          <w:p w:rsidR="005757FD" w:rsidRPr="00527E8D" w:rsidRDefault="005757FD" w:rsidP="00501DD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5757FD" w:rsidRPr="00527E8D" w:rsidRDefault="005757FD" w:rsidP="00501DD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5757FD" w:rsidRPr="00527E8D" w:rsidRDefault="005757FD" w:rsidP="00501DD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5757FD" w:rsidRPr="00527E8D" w:rsidRDefault="005757FD" w:rsidP="00501DD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57FD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9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5757FD" w:rsidRDefault="005757FD" w:rsidP="00501D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 REVENUES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7FD" w:rsidTr="00501DDD">
        <w:trPr>
          <w:trHeight w:val="3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:rsidTr="00501DDD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Pr="002B5565" w:rsidRDefault="005757FD" w:rsidP="00501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5565">
              <w:rPr>
                <w:rFonts w:ascii="Arial" w:hAnsi="Arial" w:cs="Arial"/>
                <w:b/>
                <w:sz w:val="22"/>
                <w:szCs w:val="22"/>
              </w:rPr>
              <w:t>#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57FD" w:rsidRDefault="005757FD" w:rsidP="00501D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EXPENDITURES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757FD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Salaries &amp; Related Expenses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700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Professional Fees &amp; Contract  Fees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Supplies &amp; Printing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900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Occupancy &amp; Related Costs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Travel &amp; Transportation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1100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Specific Assistance To Individuals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1200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Local &amp; National Organization Dues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1300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Equipment Purchases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1400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Miscellaneous Expenditures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000000"/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:rsidRPr="00527E8D" w:rsidTr="00501DDD">
        <w:trPr>
          <w:trHeight w:val="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5757FD" w:rsidRPr="00527E8D" w:rsidRDefault="005757FD" w:rsidP="00501DDD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9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</w:tcPr>
          <w:p w:rsidR="005757FD" w:rsidRPr="00527E8D" w:rsidRDefault="005757FD" w:rsidP="00501DDD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5757FD" w:rsidRPr="00527E8D" w:rsidRDefault="005757FD" w:rsidP="00501DD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</w:tcPr>
          <w:p w:rsidR="005757FD" w:rsidRPr="00527E8D" w:rsidRDefault="005757FD" w:rsidP="00501DD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5757FD" w:rsidRPr="00527E8D" w:rsidRDefault="005757FD" w:rsidP="00501DD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5757FD" w:rsidRPr="00527E8D" w:rsidRDefault="005757FD" w:rsidP="00501DD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5757FD" w:rsidRPr="00527E8D" w:rsidRDefault="005757FD" w:rsidP="00501DD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57FD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9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5757FD" w:rsidRDefault="005757FD" w:rsidP="00501D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 EXPENDITURES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7FD" w:rsidTr="00501DDD">
        <w:trPr>
          <w:trHeight w:val="314"/>
        </w:trPr>
        <w:tc>
          <w:tcPr>
            <w:tcW w:w="1102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57FD" w:rsidRPr="00336F90" w:rsidTr="00501DDD">
        <w:trPr>
          <w:trHeight w:val="360"/>
        </w:trPr>
        <w:tc>
          <w:tcPr>
            <w:tcW w:w="1102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57FD" w:rsidRPr="00336F90" w:rsidRDefault="005757FD" w:rsidP="00501DD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36F90">
              <w:rPr>
                <w:rFonts w:ascii="Arial" w:hAnsi="Arial" w:cs="Arial"/>
                <w:b/>
                <w:bCs/>
                <w:sz w:val="28"/>
                <w:szCs w:val="28"/>
              </w:rPr>
              <w:t>MAJOR DIFFERENCES IN REVENUES AND EXPENDITURES (10% or $1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Pr="00336F90">
              <w:rPr>
                <w:rFonts w:ascii="Arial" w:hAnsi="Arial" w:cs="Arial"/>
                <w:b/>
                <w:bCs/>
                <w:sz w:val="28"/>
                <w:szCs w:val="28"/>
              </w:rPr>
              <w:t>,000)</w:t>
            </w:r>
          </w:p>
        </w:tc>
      </w:tr>
      <w:tr w:rsidR="005757FD" w:rsidTr="00501DDD">
        <w:trPr>
          <w:trHeight w:val="270"/>
        </w:trPr>
        <w:tc>
          <w:tcPr>
            <w:tcW w:w="110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all differences between current year and proposed year that are 10% or $10,000 change (whichever is greater). </w:t>
            </w:r>
          </w:p>
        </w:tc>
      </w:tr>
      <w:tr w:rsidR="005757FD" w:rsidTr="00501DDD">
        <w:trPr>
          <w:trHeight w:val="2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</w:t>
            </w:r>
          </w:p>
          <w:p w:rsidR="005757FD" w:rsidRDefault="005757FD" w:rsidP="0050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 #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Increase/Decrease</w:t>
            </w:r>
          </w:p>
        </w:tc>
        <w:tc>
          <w:tcPr>
            <w:tcW w:w="70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Explanation</w:t>
            </w:r>
          </w:p>
        </w:tc>
      </w:tr>
      <w:tr w:rsidR="005757FD" w:rsidTr="00501DDD">
        <w:trPr>
          <w:trHeight w:val="27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7FD" w:rsidRDefault="005757FD" w:rsidP="0050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6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7FD" w:rsidTr="00501DDD">
        <w:trPr>
          <w:trHeight w:val="270"/>
        </w:trPr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Revenues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57FD" w:rsidTr="00501DDD">
        <w:trPr>
          <w:trHeight w:val="2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57FD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57FD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57FD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57FD" w:rsidTr="00501DDD">
        <w:trPr>
          <w:trHeight w:val="270"/>
        </w:trPr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Expenditures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57FD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57FD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57FD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57FD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757FD" w:rsidRPr="007169A1" w:rsidRDefault="005757FD" w:rsidP="009B346F"/>
    <w:sectPr w:rsidR="005757FD" w:rsidRPr="007169A1" w:rsidSect="007E6A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20E" w:rsidRDefault="006E720E" w:rsidP="00FF7980">
      <w:r>
        <w:separator/>
      </w:r>
    </w:p>
  </w:endnote>
  <w:endnote w:type="continuationSeparator" w:id="0">
    <w:p w:rsidR="006E720E" w:rsidRDefault="006E720E" w:rsidP="00FF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7FD" w:rsidRDefault="005757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7FD" w:rsidRDefault="005757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7FD" w:rsidRDefault="005757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20E" w:rsidRDefault="006E720E" w:rsidP="00FF7980">
      <w:r>
        <w:separator/>
      </w:r>
    </w:p>
  </w:footnote>
  <w:footnote w:type="continuationSeparator" w:id="0">
    <w:p w:rsidR="006E720E" w:rsidRDefault="006E720E" w:rsidP="00FF7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7FD" w:rsidRDefault="005757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7FD" w:rsidRDefault="005757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7FD" w:rsidRDefault="005757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A6DB7"/>
    <w:multiLevelType w:val="hybridMultilevel"/>
    <w:tmpl w:val="141492A0"/>
    <w:lvl w:ilvl="0" w:tplc="D4820A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2932878"/>
    <w:multiLevelType w:val="hybridMultilevel"/>
    <w:tmpl w:val="825466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80"/>
    <w:rsid w:val="000146ED"/>
    <w:rsid w:val="00057098"/>
    <w:rsid w:val="00057118"/>
    <w:rsid w:val="00077F6A"/>
    <w:rsid w:val="00091981"/>
    <w:rsid w:val="000E1F07"/>
    <w:rsid w:val="00100937"/>
    <w:rsid w:val="00111D42"/>
    <w:rsid w:val="001602DE"/>
    <w:rsid w:val="001D6FA5"/>
    <w:rsid w:val="0026118C"/>
    <w:rsid w:val="00263A80"/>
    <w:rsid w:val="002A2193"/>
    <w:rsid w:val="002B5565"/>
    <w:rsid w:val="002C553C"/>
    <w:rsid w:val="002E1B7F"/>
    <w:rsid w:val="00302C82"/>
    <w:rsid w:val="00336F90"/>
    <w:rsid w:val="003A4CAE"/>
    <w:rsid w:val="003E521C"/>
    <w:rsid w:val="00420817"/>
    <w:rsid w:val="0048027A"/>
    <w:rsid w:val="004B146A"/>
    <w:rsid w:val="004C3CED"/>
    <w:rsid w:val="004E464C"/>
    <w:rsid w:val="00501DDD"/>
    <w:rsid w:val="00527E8D"/>
    <w:rsid w:val="005757FD"/>
    <w:rsid w:val="00577895"/>
    <w:rsid w:val="005D26D8"/>
    <w:rsid w:val="005D7513"/>
    <w:rsid w:val="00641EC1"/>
    <w:rsid w:val="0067051F"/>
    <w:rsid w:val="006B2F83"/>
    <w:rsid w:val="006E5097"/>
    <w:rsid w:val="006E720E"/>
    <w:rsid w:val="007169A1"/>
    <w:rsid w:val="00725F4A"/>
    <w:rsid w:val="0074690B"/>
    <w:rsid w:val="007C3928"/>
    <w:rsid w:val="007C4352"/>
    <w:rsid w:val="007D425D"/>
    <w:rsid w:val="007E6AF3"/>
    <w:rsid w:val="00883F6D"/>
    <w:rsid w:val="00894397"/>
    <w:rsid w:val="008D7AE9"/>
    <w:rsid w:val="009A342F"/>
    <w:rsid w:val="009B346F"/>
    <w:rsid w:val="009B7B18"/>
    <w:rsid w:val="009F27AD"/>
    <w:rsid w:val="00A055F6"/>
    <w:rsid w:val="00A52004"/>
    <w:rsid w:val="00A5655B"/>
    <w:rsid w:val="00A6166E"/>
    <w:rsid w:val="00A96279"/>
    <w:rsid w:val="00AA623C"/>
    <w:rsid w:val="00AC6458"/>
    <w:rsid w:val="00AD6A71"/>
    <w:rsid w:val="00B00660"/>
    <w:rsid w:val="00B12418"/>
    <w:rsid w:val="00B160BA"/>
    <w:rsid w:val="00B85453"/>
    <w:rsid w:val="00B97049"/>
    <w:rsid w:val="00BA704E"/>
    <w:rsid w:val="00BF2C4C"/>
    <w:rsid w:val="00C6213B"/>
    <w:rsid w:val="00C93767"/>
    <w:rsid w:val="00DD7FB9"/>
    <w:rsid w:val="00DE780F"/>
    <w:rsid w:val="00E178DE"/>
    <w:rsid w:val="00ED16EC"/>
    <w:rsid w:val="00F32BBE"/>
    <w:rsid w:val="00F72376"/>
    <w:rsid w:val="00FB1DDA"/>
    <w:rsid w:val="00FB6B4B"/>
    <w:rsid w:val="00FB7355"/>
    <w:rsid w:val="00FD0CE0"/>
    <w:rsid w:val="00FF3423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2260E18E-C278-4A95-BC4D-CD96AD3D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1D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79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F798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F79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F798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F79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F7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3111</Characters>
  <Application>Microsoft Office Word</Application>
  <DocSecurity>0</DocSecurity>
  <Lines>25</Lines>
  <Paragraphs>7</Paragraphs>
  <ScaleCrop>false</ScaleCrop>
  <Company>United Way of Haywood County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Way of Haywood County, Inc</dc:title>
  <dc:creator>Celesa Willett</dc:creator>
  <cp:lastModifiedBy>Karen Cole</cp:lastModifiedBy>
  <cp:revision>2</cp:revision>
  <cp:lastPrinted>2013-02-05T19:35:00Z</cp:lastPrinted>
  <dcterms:created xsi:type="dcterms:W3CDTF">2020-01-30T18:29:00Z</dcterms:created>
  <dcterms:modified xsi:type="dcterms:W3CDTF">2020-01-30T18:29:00Z</dcterms:modified>
</cp:coreProperties>
</file>